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FF" w:rsidRPr="007D45FB" w:rsidRDefault="002922FF" w:rsidP="002922FF">
      <w:pPr>
        <w:jc w:val="center"/>
        <w:rPr>
          <w:rFonts w:ascii="Palatino Linotype" w:hAnsi="Palatino Linotype"/>
          <w:b/>
          <w:sz w:val="28"/>
          <w:szCs w:val="28"/>
        </w:rPr>
      </w:pPr>
      <w:r w:rsidRPr="007D45FB">
        <w:rPr>
          <w:rFonts w:ascii="Palatino Linotype" w:hAnsi="Palatino Linotype"/>
          <w:b/>
          <w:sz w:val="28"/>
          <w:szCs w:val="28"/>
        </w:rPr>
        <w:t>WYKAZ  PODRĘCZNIKÓW I MATERIAŁÓW ĆW</w:t>
      </w:r>
      <w:r w:rsidR="007768B8">
        <w:rPr>
          <w:rFonts w:ascii="Palatino Linotype" w:hAnsi="Palatino Linotype"/>
          <w:b/>
          <w:sz w:val="28"/>
          <w:szCs w:val="28"/>
        </w:rPr>
        <w:t>ICZENIOWYCH W ROKU SZKOLNYM 2019/2020</w:t>
      </w:r>
    </w:p>
    <w:p w:rsidR="002922FF" w:rsidRDefault="002922FF" w:rsidP="002922FF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Klasa </w:t>
      </w:r>
      <w:r w:rsidRPr="007D45FB">
        <w:rPr>
          <w:rFonts w:ascii="Palatino Linotype" w:hAnsi="Palatino Linotype"/>
          <w:b/>
          <w:sz w:val="24"/>
          <w:szCs w:val="24"/>
        </w:rPr>
        <w:t>V</w:t>
      </w:r>
      <w:r>
        <w:rPr>
          <w:rFonts w:ascii="Palatino Linotype" w:hAnsi="Palatino Linotype"/>
          <w:b/>
          <w:sz w:val="24"/>
          <w:szCs w:val="24"/>
        </w:rPr>
        <w:t>II</w:t>
      </w:r>
      <w:r w:rsidR="006F2414">
        <w:rPr>
          <w:rFonts w:ascii="Palatino Linotype" w:hAnsi="Palatino Linotype"/>
          <w:b/>
          <w:sz w:val="24"/>
          <w:szCs w:val="24"/>
        </w:rPr>
        <w:t>I</w:t>
      </w:r>
    </w:p>
    <w:p w:rsidR="002922FF" w:rsidRPr="007D45FB" w:rsidRDefault="002922FF" w:rsidP="002922FF">
      <w:pPr>
        <w:jc w:val="center"/>
        <w:rPr>
          <w:rFonts w:ascii="Palatino Linotype" w:hAnsi="Palatino Linotype"/>
          <w:b/>
          <w:sz w:val="24"/>
          <w:szCs w:val="24"/>
        </w:rPr>
      </w:pPr>
    </w:p>
    <w:tbl>
      <w:tblPr>
        <w:tblStyle w:val="TableGrid"/>
        <w:tblW w:w="15025" w:type="dxa"/>
        <w:jc w:val="center"/>
        <w:tblInd w:w="0" w:type="dxa"/>
        <w:tblCellMar>
          <w:left w:w="6" w:type="dxa"/>
          <w:right w:w="36" w:type="dxa"/>
        </w:tblCellMar>
        <w:tblLook w:val="04A0" w:firstRow="1" w:lastRow="0" w:firstColumn="1" w:lastColumn="0" w:noHBand="0" w:noVBand="1"/>
      </w:tblPr>
      <w:tblGrid>
        <w:gridCol w:w="1751"/>
        <w:gridCol w:w="4612"/>
        <w:gridCol w:w="3205"/>
        <w:gridCol w:w="2932"/>
        <w:gridCol w:w="2525"/>
      </w:tblGrid>
      <w:tr w:rsidR="00FA60AC" w:rsidRPr="00FA60AC" w:rsidTr="00FA60AC">
        <w:trPr>
          <w:trHeight w:val="925"/>
          <w:jc w:val="center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2922FF" w:rsidRPr="00FA60AC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  <w:color w:val="FFFFFF" w:themeColor="background1"/>
              </w:rPr>
            </w:pPr>
            <w:r w:rsidRPr="00FA60AC">
              <w:rPr>
                <w:rFonts w:ascii="Palatino Linotype" w:hAnsi="Palatino Linotype"/>
                <w:b/>
                <w:color w:val="FFFFFF" w:themeColor="background1"/>
              </w:rPr>
              <w:t>Zajęcia edukacyjne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2922FF" w:rsidRPr="00FA60AC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  <w:color w:val="FFFFFF" w:themeColor="background1"/>
              </w:rPr>
            </w:pPr>
            <w:r w:rsidRPr="00FA60AC">
              <w:rPr>
                <w:rFonts w:ascii="Palatino Linotype" w:hAnsi="Palatino Linotype"/>
                <w:b/>
                <w:color w:val="FFFFFF" w:themeColor="background1"/>
              </w:rPr>
              <w:t>Tytuł podręcznika/materiałów ćwiczeniowych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2922FF" w:rsidRPr="00FA60AC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  <w:color w:val="FFFFFF" w:themeColor="background1"/>
              </w:rPr>
            </w:pPr>
            <w:r w:rsidRPr="00FA60AC">
              <w:rPr>
                <w:rFonts w:ascii="Palatino Linotype" w:hAnsi="Palatino Linotype"/>
                <w:b/>
                <w:color w:val="FFFFFF" w:themeColor="background1"/>
              </w:rPr>
              <w:t>Autor podręcznika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2922FF" w:rsidRPr="00FA60AC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  <w:color w:val="FFFFFF" w:themeColor="background1"/>
              </w:rPr>
            </w:pPr>
            <w:r w:rsidRPr="00FA60AC">
              <w:rPr>
                <w:rFonts w:ascii="Palatino Linotype" w:hAnsi="Palatino Linotype"/>
                <w:b/>
                <w:color w:val="FFFFFF" w:themeColor="background1"/>
              </w:rPr>
              <w:t>Wydawnictwo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2922FF" w:rsidRPr="00FA60AC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  <w:color w:val="FFFFFF" w:themeColor="background1"/>
              </w:rPr>
            </w:pPr>
            <w:r w:rsidRPr="00FA60AC">
              <w:rPr>
                <w:rFonts w:ascii="Palatino Linotype" w:hAnsi="Palatino Linotype"/>
                <w:b/>
                <w:color w:val="FFFFFF" w:themeColor="background1"/>
              </w:rPr>
              <w:t>Nr dopuszczenia</w:t>
            </w:r>
          </w:p>
        </w:tc>
      </w:tr>
      <w:tr w:rsidR="002922FF" w:rsidRPr="00B22753" w:rsidTr="00FA60AC">
        <w:trPr>
          <w:trHeight w:val="486"/>
          <w:jc w:val="center"/>
        </w:trPr>
        <w:tc>
          <w:tcPr>
            <w:tcW w:w="150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2922FF" w:rsidRPr="00FA60AC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/>
                <w:b/>
                <w:color w:val="FFFFFF" w:themeColor="background1"/>
              </w:rPr>
            </w:pPr>
            <w:r w:rsidRPr="00FA60AC">
              <w:rPr>
                <w:rFonts w:ascii="Palatino Linotype" w:hAnsi="Palatino Linotype"/>
                <w:b/>
                <w:color w:val="FFFFFF" w:themeColor="background1"/>
              </w:rPr>
              <w:t>Podręczniki i materiały ćwiczeniowe – objęte dotacją MEN</w:t>
            </w:r>
          </w:p>
        </w:tc>
      </w:tr>
      <w:tr w:rsidR="006F2414" w:rsidRPr="00B22753" w:rsidTr="00FA60AC">
        <w:trPr>
          <w:trHeight w:val="1411"/>
          <w:jc w:val="center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6F2414" w:rsidRPr="00FA60AC" w:rsidRDefault="006F2414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  <w:b/>
                <w:color w:val="FFFFFF" w:themeColor="background1"/>
              </w:rPr>
            </w:pPr>
            <w:r w:rsidRPr="00FA60AC">
              <w:rPr>
                <w:rFonts w:ascii="Palatino Linotype" w:hAnsi="Palatino Linotype" w:cs="Times New Roman"/>
                <w:b/>
                <w:color w:val="FFFFFF" w:themeColor="background1"/>
              </w:rPr>
              <w:t>Język polski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F2414" w:rsidRPr="00B22753" w:rsidRDefault="006F2414" w:rsidP="006F2414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NOWE Słowa na start! 8 – p</w:t>
            </w:r>
            <w:r w:rsidRPr="00B22753">
              <w:rPr>
                <w:rFonts w:ascii="Palatino Linotype" w:hAnsi="Palatino Linotype" w:cs="Times New Roman"/>
              </w:rPr>
              <w:t xml:space="preserve">odręcznik 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F2414" w:rsidRPr="00B22753" w:rsidRDefault="006F2414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Joanna Kościerzyńska, Małgorzata Chmiel, Maciej Szulc, Agnieszka Gorzałczyńska-Mróz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F2414" w:rsidRPr="00B22753" w:rsidRDefault="006F2414" w:rsidP="00FA60AC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Nowa Era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F2414" w:rsidRPr="00B22753" w:rsidRDefault="006F2414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907/5/2018</w:t>
            </w:r>
          </w:p>
        </w:tc>
      </w:tr>
      <w:tr w:rsidR="002922FF" w:rsidRPr="00B22753" w:rsidTr="00FA60AC">
        <w:trPr>
          <w:trHeight w:val="573"/>
          <w:jc w:val="center"/>
        </w:trPr>
        <w:tc>
          <w:tcPr>
            <w:tcW w:w="17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2922FF" w:rsidRPr="00FA60AC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  <w:b/>
                <w:color w:val="FFFFFF" w:themeColor="background1"/>
              </w:rPr>
            </w:pPr>
            <w:r w:rsidRPr="00FA60AC">
              <w:rPr>
                <w:rFonts w:ascii="Palatino Linotype" w:hAnsi="Palatino Linotype" w:cs="Times New Roman"/>
                <w:b/>
                <w:color w:val="FFFFFF" w:themeColor="background1"/>
              </w:rPr>
              <w:t>Język angielski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2922FF" w:rsidRDefault="006F2414" w:rsidP="006F2414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  <w:lang w:val="en-US"/>
              </w:rPr>
            </w:pPr>
            <w:r>
              <w:rPr>
                <w:rFonts w:ascii="Palatino Linotype" w:hAnsi="Palatino Linotype" w:cs="Times New Roman"/>
                <w:lang w:val="en-US"/>
              </w:rPr>
              <w:t>Repetytorium ósmoklasisty – podręcznik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6F2414" w:rsidRDefault="006F2414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6F2414">
              <w:rPr>
                <w:rFonts w:ascii="Palatino Linotype" w:hAnsi="Palatino Linotype" w:cs="Times New Roman"/>
                <w:lang w:val="en-US"/>
              </w:rPr>
              <w:t>Malcolm Mann, Steve Taylore-Knowles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6F2414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Macmillan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6F2414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925/2018</w:t>
            </w:r>
          </w:p>
        </w:tc>
      </w:tr>
      <w:tr w:rsidR="002922FF" w:rsidRPr="00B22753" w:rsidTr="00FA60AC">
        <w:trPr>
          <w:trHeight w:val="573"/>
          <w:jc w:val="center"/>
        </w:trPr>
        <w:tc>
          <w:tcPr>
            <w:tcW w:w="17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2922FF" w:rsidRPr="00FA60AC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  <w:b/>
                <w:color w:val="FFFFFF" w:themeColor="background1"/>
              </w:rPr>
            </w:pP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6F2414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  <w:lang w:val="en-US"/>
              </w:rPr>
              <w:t>Repetytorium ósmoklasisty – ćwiczenia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6F2414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Karolina Kotowicz-Jasińska, Zbigniew Pokrzewiński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6F2414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Macmillan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2922FF" w:rsidRPr="00B22753" w:rsidTr="00FA60AC">
        <w:trPr>
          <w:trHeight w:val="573"/>
          <w:jc w:val="center"/>
        </w:trPr>
        <w:tc>
          <w:tcPr>
            <w:tcW w:w="17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2922FF" w:rsidRPr="00FA60AC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  <w:b/>
                <w:color w:val="FFFFFF" w:themeColor="background1"/>
              </w:rPr>
            </w:pPr>
            <w:r w:rsidRPr="00FA60AC">
              <w:rPr>
                <w:rFonts w:ascii="Palatino Linotype" w:hAnsi="Palatino Linotype" w:cs="Times New Roman"/>
                <w:b/>
                <w:color w:val="FFFFFF" w:themeColor="background1"/>
              </w:rPr>
              <w:t>Język niemiecki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6F2414" w:rsidP="006F2414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 xml:space="preserve">Magnet smart 2 </w:t>
            </w:r>
            <w:r>
              <w:rPr>
                <w:rFonts w:ascii="Palatino Linotype" w:hAnsi="Palatino Linotype" w:cs="Times New Roman"/>
                <w:lang w:val="en-US"/>
              </w:rPr>
              <w:t xml:space="preserve">– </w:t>
            </w:r>
            <w:r w:rsidR="002922FF" w:rsidRPr="00B22753">
              <w:rPr>
                <w:rFonts w:ascii="Palatino Linotype" w:hAnsi="Palatino Linotype" w:cs="Times New Roman"/>
              </w:rPr>
              <w:t>podręcznik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Giorgio Motta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Lektor Kleft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6F2414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817/2/2017</w:t>
            </w:r>
          </w:p>
        </w:tc>
      </w:tr>
      <w:tr w:rsidR="002922FF" w:rsidRPr="00B22753" w:rsidTr="00FA60AC">
        <w:trPr>
          <w:trHeight w:val="573"/>
          <w:jc w:val="center"/>
        </w:trPr>
        <w:tc>
          <w:tcPr>
            <w:tcW w:w="17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2922FF" w:rsidRPr="00FA60AC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  <w:b/>
                <w:color w:val="FFFFFF" w:themeColor="background1"/>
              </w:rPr>
            </w:pP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6F2414" w:rsidP="006F2414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 xml:space="preserve">Magnet smart 2 </w:t>
            </w:r>
            <w:r>
              <w:rPr>
                <w:rFonts w:ascii="Palatino Linotype" w:hAnsi="Palatino Linotype" w:cs="Times New Roman"/>
                <w:lang w:val="en-US"/>
              </w:rPr>
              <w:t xml:space="preserve">– </w:t>
            </w:r>
            <w:r w:rsidR="002922FF" w:rsidRPr="00B22753">
              <w:rPr>
                <w:rFonts w:ascii="Palatino Linotype" w:hAnsi="Palatino Linotype" w:cs="Times New Roman"/>
              </w:rPr>
              <w:t>ćwiczenia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Giorgio Motta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Lektor Kleft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/>
              </w:rPr>
              <w:t>—</w:t>
            </w:r>
          </w:p>
        </w:tc>
      </w:tr>
      <w:tr w:rsidR="006F2414" w:rsidRPr="00B22753" w:rsidTr="00FA60AC">
        <w:trPr>
          <w:trHeight w:val="467"/>
          <w:jc w:val="center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6F2414" w:rsidRPr="00FA60AC" w:rsidRDefault="006F2414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  <w:b/>
                <w:color w:val="FFFFFF" w:themeColor="background1"/>
              </w:rPr>
            </w:pPr>
            <w:r w:rsidRPr="00FA60AC">
              <w:rPr>
                <w:rFonts w:ascii="Palatino Linotype" w:hAnsi="Palatino Linotype" w:cs="Times New Roman"/>
                <w:b/>
                <w:color w:val="FFFFFF" w:themeColor="background1"/>
              </w:rPr>
              <w:t>Historia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F2414" w:rsidRPr="00B22753" w:rsidRDefault="006F2414" w:rsidP="006F2414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 xml:space="preserve">Wczoraj i dziś </w:t>
            </w:r>
            <w:r w:rsidRPr="006F2414">
              <w:rPr>
                <w:rFonts w:ascii="Palatino Linotype" w:hAnsi="Palatino Linotype" w:cs="Times New Roman"/>
              </w:rPr>
              <w:t xml:space="preserve">– </w:t>
            </w:r>
            <w:r w:rsidRPr="00B22753">
              <w:rPr>
                <w:rFonts w:ascii="Palatino Linotype" w:hAnsi="Palatino Linotype" w:cs="Times New Roman"/>
              </w:rPr>
              <w:t>podręcznik do historii dla klasy VII</w:t>
            </w:r>
            <w:r>
              <w:rPr>
                <w:rFonts w:ascii="Palatino Linotype" w:hAnsi="Palatino Linotype" w:cs="Times New Roman"/>
              </w:rPr>
              <w:t>I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F2414" w:rsidRPr="00B22753" w:rsidRDefault="006F2414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Robert Śniegocki, Agnieszka Zielińska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F2414" w:rsidRPr="00B22753" w:rsidRDefault="006F2414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Nowa Era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F2414" w:rsidRPr="00B22753" w:rsidRDefault="00FE712B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877/5/2018</w:t>
            </w:r>
          </w:p>
        </w:tc>
      </w:tr>
      <w:tr w:rsidR="002922FF" w:rsidRPr="00B22753" w:rsidTr="00FA60AC">
        <w:trPr>
          <w:trHeight w:val="573"/>
          <w:jc w:val="center"/>
        </w:trPr>
        <w:tc>
          <w:tcPr>
            <w:tcW w:w="17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2922FF" w:rsidRPr="00FA60AC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  <w:b/>
                <w:color w:val="FFFFFF" w:themeColor="background1"/>
              </w:rPr>
            </w:pPr>
            <w:r w:rsidRPr="00FA60AC">
              <w:rPr>
                <w:rFonts w:ascii="Palatino Linotype" w:hAnsi="Palatino Linotype" w:cs="Times New Roman"/>
                <w:b/>
                <w:color w:val="FFFFFF" w:themeColor="background1"/>
              </w:rPr>
              <w:t>Matematyka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FE712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 xml:space="preserve">Matematyka z kluczem. Klasa </w:t>
            </w:r>
            <w:r w:rsidR="00FE712B">
              <w:rPr>
                <w:rFonts w:ascii="Palatino Linotype" w:hAnsi="Palatino Linotype" w:cs="Times New Roman"/>
              </w:rPr>
              <w:t>8</w:t>
            </w:r>
            <w:r w:rsidRPr="00B22753">
              <w:rPr>
                <w:rFonts w:ascii="Palatino Linotype" w:hAnsi="Palatino Linotype" w:cs="Times New Roman"/>
              </w:rPr>
              <w:t xml:space="preserve">. Podręcznik do matematyki dla szkoły podstawowej 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Marcin Braun, Agnieszka Mańkowska, Małgorzata Paszyńska, Jerzy Janowicz, Wojciech Babiański, Ewa Szmytkiewicz, Karolina Wej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Nowa Era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FE712B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875/5/2018</w:t>
            </w:r>
          </w:p>
        </w:tc>
      </w:tr>
      <w:tr w:rsidR="002922FF" w:rsidRPr="00B22753" w:rsidTr="00FA60AC">
        <w:trPr>
          <w:trHeight w:val="573"/>
          <w:jc w:val="center"/>
        </w:trPr>
        <w:tc>
          <w:tcPr>
            <w:tcW w:w="17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2922FF" w:rsidRPr="00FA60AC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  <w:b/>
                <w:color w:val="FFFFFF" w:themeColor="background1"/>
              </w:rPr>
            </w:pP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FE712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 xml:space="preserve">Matematyka z kluczem. Klasa </w:t>
            </w:r>
            <w:r w:rsidR="00FE712B">
              <w:rPr>
                <w:rFonts w:ascii="Palatino Linotype" w:hAnsi="Palatino Linotype" w:cs="Times New Roman"/>
              </w:rPr>
              <w:t>8</w:t>
            </w:r>
            <w:r w:rsidRPr="00B22753">
              <w:rPr>
                <w:rFonts w:ascii="Palatino Linotype" w:hAnsi="Palatino Linotype" w:cs="Times New Roman"/>
              </w:rPr>
              <w:t xml:space="preserve">. Zbiór zadań do matematyki dla szkoły podstawowej 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J. Janowicz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Nowa Era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/>
              </w:rPr>
              <w:t>—</w:t>
            </w:r>
          </w:p>
        </w:tc>
      </w:tr>
      <w:tr w:rsidR="002922FF" w:rsidRPr="00B22753" w:rsidTr="00FA60AC">
        <w:trPr>
          <w:trHeight w:val="573"/>
          <w:jc w:val="center"/>
        </w:trPr>
        <w:tc>
          <w:tcPr>
            <w:tcW w:w="17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2922FF" w:rsidRPr="00FA60AC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  <w:b/>
                <w:color w:val="FFFFFF" w:themeColor="background1"/>
              </w:rPr>
            </w:pPr>
            <w:r w:rsidRPr="00FA60AC">
              <w:rPr>
                <w:rFonts w:ascii="Palatino Linotype" w:hAnsi="Palatino Linotype" w:cs="Times New Roman"/>
                <w:b/>
                <w:color w:val="FFFFFF" w:themeColor="background1"/>
              </w:rPr>
              <w:t>Geografia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Planeta Nowa. Podręcznik do geografii dla klasy VII</w:t>
            </w:r>
            <w:r w:rsidR="00FE712B">
              <w:rPr>
                <w:rFonts w:ascii="Palatino Linotype" w:hAnsi="Palatino Linotype" w:cs="Times New Roman"/>
              </w:rPr>
              <w:t>I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FE712B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Tomasz Rachwał, Dawid Szczypiński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Nowa Era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FE712B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906/4/2018</w:t>
            </w:r>
          </w:p>
        </w:tc>
      </w:tr>
      <w:tr w:rsidR="002922FF" w:rsidRPr="00B22753" w:rsidTr="00FA60AC">
        <w:trPr>
          <w:trHeight w:val="573"/>
          <w:jc w:val="center"/>
        </w:trPr>
        <w:tc>
          <w:tcPr>
            <w:tcW w:w="17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2922FF" w:rsidRPr="00FA60AC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  <w:b/>
                <w:color w:val="FFFFFF" w:themeColor="background1"/>
              </w:rPr>
            </w:pP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Planeta Nowa. Zeszyt ćwiczeń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Nowa Era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/>
              </w:rPr>
              <w:t>—</w:t>
            </w:r>
          </w:p>
        </w:tc>
      </w:tr>
      <w:tr w:rsidR="002922FF" w:rsidRPr="00B22753" w:rsidTr="00FA60AC">
        <w:trPr>
          <w:trHeight w:val="573"/>
          <w:jc w:val="center"/>
        </w:trPr>
        <w:tc>
          <w:tcPr>
            <w:tcW w:w="17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2922FF" w:rsidRPr="00FA60AC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  <w:b/>
                <w:color w:val="FFFFFF" w:themeColor="background1"/>
              </w:rPr>
            </w:pPr>
            <w:r w:rsidRPr="00FA60AC">
              <w:rPr>
                <w:rFonts w:ascii="Palatino Linotype" w:hAnsi="Palatino Linotype" w:cs="Times New Roman"/>
                <w:b/>
                <w:color w:val="FFFFFF" w:themeColor="background1"/>
              </w:rPr>
              <w:lastRenderedPageBreak/>
              <w:t>Biologia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Puls życia. Podręcznik do biologii dla klasy VII</w:t>
            </w:r>
            <w:r w:rsidR="00FE712B">
              <w:rPr>
                <w:rFonts w:ascii="Palatino Linotype" w:hAnsi="Palatino Linotype" w:cs="Times New Roman"/>
              </w:rPr>
              <w:t>I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FE712B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Beta Sągin, Andrzej Boczarski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Nowa Era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FE712B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844/3/2018</w:t>
            </w:r>
          </w:p>
        </w:tc>
      </w:tr>
      <w:tr w:rsidR="002922FF" w:rsidRPr="00B22753" w:rsidTr="00FA60AC">
        <w:trPr>
          <w:trHeight w:val="573"/>
          <w:jc w:val="center"/>
        </w:trPr>
        <w:tc>
          <w:tcPr>
            <w:tcW w:w="17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2922FF" w:rsidRPr="00FA60AC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  <w:b/>
                <w:color w:val="FFFFFF" w:themeColor="background1"/>
              </w:rPr>
            </w:pP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Puls życia. Zeszyt ćwiczeń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Nowa Era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/>
              </w:rPr>
              <w:t>—</w:t>
            </w:r>
          </w:p>
        </w:tc>
      </w:tr>
      <w:tr w:rsidR="002922FF" w:rsidRPr="00B22753" w:rsidTr="00FA60AC">
        <w:trPr>
          <w:trHeight w:val="573"/>
          <w:jc w:val="center"/>
        </w:trPr>
        <w:tc>
          <w:tcPr>
            <w:tcW w:w="17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2922FF" w:rsidRPr="00FA60AC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  <w:b/>
                <w:color w:val="FFFFFF" w:themeColor="background1"/>
              </w:rPr>
            </w:pPr>
            <w:r w:rsidRPr="00FA60AC">
              <w:rPr>
                <w:rFonts w:ascii="Palatino Linotype" w:hAnsi="Palatino Linotype" w:cs="Times New Roman"/>
                <w:b/>
                <w:color w:val="FFFFFF" w:themeColor="background1"/>
              </w:rPr>
              <w:t>Chemia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Chemia Nowej Ery. Podręcznik do chemii dla klasy VII</w:t>
            </w:r>
            <w:r w:rsidR="00FE712B">
              <w:rPr>
                <w:rFonts w:ascii="Palatino Linotype" w:hAnsi="Palatino Linotype" w:cs="Times New Roman"/>
              </w:rPr>
              <w:t>I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FE712B" w:rsidP="00FE712B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Jan Kulawik, Teresa Kulawik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Nowa Era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FE712B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785/2/2018</w:t>
            </w:r>
          </w:p>
        </w:tc>
      </w:tr>
      <w:tr w:rsidR="002922FF" w:rsidRPr="00B22753" w:rsidTr="00FA60AC">
        <w:trPr>
          <w:trHeight w:val="573"/>
          <w:jc w:val="center"/>
        </w:trPr>
        <w:tc>
          <w:tcPr>
            <w:tcW w:w="17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2922FF" w:rsidRPr="00FA60AC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  <w:b/>
                <w:color w:val="FFFFFF" w:themeColor="background1"/>
              </w:rPr>
            </w:pP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Chemia Nowej Ery. Zeszyt ćwiczeń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Nowa Era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/>
              </w:rPr>
              <w:t>—</w:t>
            </w:r>
          </w:p>
        </w:tc>
      </w:tr>
      <w:tr w:rsidR="002922FF" w:rsidRPr="00B22753" w:rsidTr="00FA60AC">
        <w:trPr>
          <w:trHeight w:val="573"/>
          <w:jc w:val="center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2922FF" w:rsidRPr="00FA60AC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  <w:b/>
                <w:color w:val="FFFFFF" w:themeColor="background1"/>
              </w:rPr>
            </w:pPr>
            <w:r w:rsidRPr="00FA60AC">
              <w:rPr>
                <w:rFonts w:ascii="Palatino Linotype" w:hAnsi="Palatino Linotype" w:cs="Times New Roman"/>
                <w:b/>
                <w:color w:val="FFFFFF" w:themeColor="background1"/>
              </w:rPr>
              <w:t>Fizyka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 xml:space="preserve">Spotkania z </w:t>
            </w:r>
            <w:r w:rsidR="00FE712B">
              <w:rPr>
                <w:rFonts w:ascii="Palatino Linotype" w:hAnsi="Palatino Linotype" w:cs="Times New Roman"/>
              </w:rPr>
              <w:t>fizyką. Podręcznik szkoły podstawowej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Grażyna Francuz-Ornat, Teresa Kulawik, Maria Nowotny-Różańska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Nowa Era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FE712B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885/2/2018</w:t>
            </w:r>
          </w:p>
        </w:tc>
      </w:tr>
      <w:tr w:rsidR="002922FF" w:rsidRPr="00B22753" w:rsidTr="00FA60AC">
        <w:trPr>
          <w:trHeight w:val="573"/>
          <w:jc w:val="center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2922FF" w:rsidRPr="00FA60AC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  <w:b/>
                <w:color w:val="FFFFFF" w:themeColor="background1"/>
              </w:rPr>
            </w:pPr>
            <w:r w:rsidRPr="00FA60AC">
              <w:rPr>
                <w:rFonts w:ascii="Palatino Linotype" w:hAnsi="Palatino Linotype" w:cs="Times New Roman"/>
                <w:b/>
                <w:color w:val="FFFFFF" w:themeColor="background1"/>
              </w:rPr>
              <w:t>Informatyka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Podręcznik do informatyki dla szkoły podstawowe</w:t>
            </w:r>
            <w:r w:rsidR="00FE712B">
              <w:rPr>
                <w:rFonts w:ascii="Palatino Linotype" w:hAnsi="Palatino Linotype" w:cs="Times New Roman"/>
              </w:rPr>
              <w:t>j. Klasa 8</w:t>
            </w:r>
            <w:r w:rsidRPr="00B22753">
              <w:rPr>
                <w:rFonts w:ascii="Palatino Linotype" w:hAnsi="Palatino Linotype" w:cs="Times New Roman"/>
              </w:rPr>
              <w:t>.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Jolanta Pańczyk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Wydawnictwo Helion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EC0D9E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876/5/2018</w:t>
            </w:r>
          </w:p>
        </w:tc>
      </w:tr>
      <w:tr w:rsidR="002922FF" w:rsidRPr="00B22753" w:rsidTr="00FA60AC">
        <w:trPr>
          <w:trHeight w:val="573"/>
          <w:jc w:val="center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2922FF" w:rsidRPr="00FA60AC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  <w:b/>
                <w:color w:val="FFFFFF" w:themeColor="background1"/>
              </w:rPr>
            </w:pPr>
            <w:r w:rsidRPr="00FA60AC">
              <w:rPr>
                <w:rFonts w:ascii="Palatino Linotype" w:hAnsi="Palatino Linotype" w:cs="Times New Roman"/>
                <w:b/>
                <w:color w:val="FFFFFF" w:themeColor="background1"/>
              </w:rPr>
              <w:t>Muzyka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/>
              </w:rPr>
              <w:t>—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/>
              </w:rPr>
              <w:t>—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/>
              </w:rPr>
              <w:t>—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/>
              </w:rPr>
              <w:t>—</w:t>
            </w:r>
          </w:p>
        </w:tc>
      </w:tr>
      <w:tr w:rsidR="002922FF" w:rsidRPr="00B22753" w:rsidTr="00FA60AC">
        <w:trPr>
          <w:trHeight w:val="573"/>
          <w:jc w:val="center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2922FF" w:rsidRPr="00FA60AC" w:rsidRDefault="00EC0D9E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  <w:b/>
                <w:color w:val="FFFFFF" w:themeColor="background1"/>
              </w:rPr>
            </w:pPr>
            <w:r w:rsidRPr="00FA60AC">
              <w:rPr>
                <w:rFonts w:ascii="Palatino Linotype" w:hAnsi="Palatino Linotype" w:cs="Times New Roman"/>
                <w:b/>
                <w:color w:val="FFFFFF" w:themeColor="background1"/>
              </w:rPr>
              <w:t>WOS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EC0D9E" w:rsidP="00EC0D9E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Jutro i dziś –</w:t>
            </w:r>
            <w:r w:rsidR="002922FF" w:rsidRPr="00B22753">
              <w:rPr>
                <w:rFonts w:ascii="Palatino Linotype" w:hAnsi="Palatino Linotype" w:cs="Times New Roman"/>
              </w:rPr>
              <w:t xml:space="preserve"> Podręcznik </w:t>
            </w:r>
            <w:r>
              <w:rPr>
                <w:rFonts w:ascii="Palatino Linotype" w:hAnsi="Palatino Linotype" w:cs="Times New Roman"/>
              </w:rPr>
              <w:t>do wiedzy o społeczeństwie dla szkoły podstawowej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EC0D9E" w:rsidRDefault="00EC0D9E" w:rsidP="00EC0D9E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EC0D9E">
              <w:rPr>
                <w:rFonts w:ascii="Palatino Linotype" w:hAnsi="Palatino Linotype" w:cs="Times New Roman"/>
              </w:rPr>
              <w:t>I.</w:t>
            </w:r>
            <w:r>
              <w:rPr>
                <w:rFonts w:ascii="Palatino Linotype" w:hAnsi="Palatino Linotype" w:cs="Times New Roman"/>
              </w:rPr>
              <w:t xml:space="preserve"> </w:t>
            </w:r>
            <w:r w:rsidRPr="00EC0D9E">
              <w:rPr>
                <w:rFonts w:ascii="Palatino Linotype" w:hAnsi="Palatino Linotype" w:cs="Times New Roman"/>
              </w:rPr>
              <w:t xml:space="preserve">Janicka, A. </w:t>
            </w:r>
            <w:r>
              <w:rPr>
                <w:rFonts w:ascii="Palatino Linotype" w:hAnsi="Palatino Linotype" w:cs="Times New Roman"/>
              </w:rPr>
              <w:t>Janicki, A. Kucia-Maćkowska, T. Maćkowski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Nowa Era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EC0D9E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874/2017</w:t>
            </w:r>
          </w:p>
        </w:tc>
      </w:tr>
      <w:tr w:rsidR="00EC0D9E" w:rsidRPr="00B22753" w:rsidTr="00FA60AC">
        <w:trPr>
          <w:trHeight w:val="573"/>
          <w:jc w:val="center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EC0D9E" w:rsidRPr="00FA60AC" w:rsidRDefault="00EC0D9E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  <w:b/>
                <w:color w:val="FFFFFF" w:themeColor="background1"/>
              </w:rPr>
            </w:pPr>
            <w:r w:rsidRPr="00FA60AC">
              <w:rPr>
                <w:rFonts w:ascii="Palatino Linotype" w:hAnsi="Palatino Linotype" w:cs="Times New Roman"/>
                <w:b/>
                <w:color w:val="FFFFFF" w:themeColor="background1"/>
              </w:rPr>
              <w:t>EDB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D9E" w:rsidRDefault="00EC0D9E" w:rsidP="00EC0D9E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Żyję i działam bezpiecznie – podręcznik do EDB dla sp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D9E" w:rsidRPr="00EC0D9E" w:rsidRDefault="00EC0D9E" w:rsidP="00EC0D9E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Jarosław Słoma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D9E" w:rsidRPr="00B22753" w:rsidRDefault="00EC0D9E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Nowa Era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D9E" w:rsidRDefault="00EC0D9E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846/2017</w:t>
            </w:r>
          </w:p>
        </w:tc>
      </w:tr>
      <w:tr w:rsidR="00AA0418" w:rsidRPr="00B22753" w:rsidTr="00765179">
        <w:trPr>
          <w:trHeight w:val="573"/>
          <w:jc w:val="center"/>
        </w:trPr>
        <w:tc>
          <w:tcPr>
            <w:tcW w:w="17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AA0418" w:rsidRPr="00FA60AC" w:rsidRDefault="00AA0418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  <w:b/>
                <w:color w:val="FFFFFF" w:themeColor="background1"/>
              </w:rPr>
            </w:pPr>
            <w:r>
              <w:rPr>
                <w:rFonts w:ascii="Palatino Linotype" w:hAnsi="Palatino Linotype" w:cs="Times New Roman"/>
                <w:b/>
                <w:color w:val="FFFFFF" w:themeColor="background1"/>
              </w:rPr>
              <w:t>Język rosyjski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0418" w:rsidRDefault="00AA0418" w:rsidP="00EC0D9E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Echo 8. Podręcznik do języka rosyjskiego.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0418" w:rsidRDefault="00AE43CD" w:rsidP="00EC0D9E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Beata Gawęcka-Ajchel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0418" w:rsidRPr="00B22753" w:rsidRDefault="00AE43CD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WSiP</w:t>
            </w:r>
            <w:bookmarkStart w:id="0" w:name="_GoBack"/>
            <w:bookmarkEnd w:id="0"/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0418" w:rsidRDefault="00AA0418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AA0418" w:rsidRPr="00B22753" w:rsidTr="00765179">
        <w:trPr>
          <w:trHeight w:val="573"/>
          <w:jc w:val="center"/>
        </w:trPr>
        <w:tc>
          <w:tcPr>
            <w:tcW w:w="17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AA0418" w:rsidRDefault="00AA0418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  <w:b/>
                <w:color w:val="FFFFFF" w:themeColor="background1"/>
              </w:rPr>
            </w:pP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0418" w:rsidRDefault="00AA0418" w:rsidP="00EC0D9E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Echo 8. Ćwiczenia do języka rosyjskiego.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0418" w:rsidRDefault="00C0728C" w:rsidP="00EC0D9E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Beata Gawęcka-Ajchel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0418" w:rsidRPr="00B22753" w:rsidRDefault="00C0728C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WSiP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0418" w:rsidRDefault="00AA0418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2922FF" w:rsidRPr="00B22753" w:rsidTr="00FA60AC">
        <w:trPr>
          <w:trHeight w:val="573"/>
          <w:jc w:val="center"/>
        </w:trPr>
        <w:tc>
          <w:tcPr>
            <w:tcW w:w="150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2922FF" w:rsidRPr="00FA60AC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  <w:color w:val="FFFFFF" w:themeColor="background1"/>
              </w:rPr>
            </w:pPr>
            <w:r w:rsidRPr="00FA60AC">
              <w:rPr>
                <w:rFonts w:ascii="Palatino Linotype" w:hAnsi="Palatino Linotype"/>
                <w:b/>
                <w:color w:val="FFFFFF" w:themeColor="background1"/>
              </w:rPr>
              <w:t>Podręczniki i materiały ćwiczeniowe do pozostałych zajęć – zakupu dokonują rodzice, nie obejmuje ich dotacja MEN</w:t>
            </w:r>
          </w:p>
        </w:tc>
      </w:tr>
      <w:tr w:rsidR="002922FF" w:rsidRPr="00B22753" w:rsidTr="00FA60AC">
        <w:trPr>
          <w:trHeight w:val="573"/>
          <w:jc w:val="center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2922FF" w:rsidRPr="00FA60AC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  <w:b/>
                <w:color w:val="FFFFFF" w:themeColor="background1"/>
              </w:rPr>
            </w:pPr>
            <w:r w:rsidRPr="00FA60AC">
              <w:rPr>
                <w:rFonts w:ascii="Palatino Linotype" w:hAnsi="Palatino Linotype" w:cs="Times New Roman"/>
                <w:b/>
                <w:color w:val="FFFFFF" w:themeColor="background1"/>
              </w:rPr>
              <w:t>Religia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 xml:space="preserve">Jezus uczy i </w:t>
            </w:r>
            <w:r w:rsidR="00EC0D9E">
              <w:rPr>
                <w:rFonts w:ascii="Palatino Linotype" w:hAnsi="Palatino Linotype" w:cs="Times New Roman"/>
              </w:rPr>
              <w:t>zbawia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Ks. Zbigniew Marek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2922FF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 w:rsidRPr="00B22753">
              <w:rPr>
                <w:rFonts w:ascii="Palatino Linotype" w:hAnsi="Palatino Linotype" w:cs="Times New Roman"/>
              </w:rPr>
              <w:t>WAM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FF" w:rsidRPr="00B22753" w:rsidRDefault="00EC0D9E" w:rsidP="00050445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AZ-32-01/10-KR-</w:t>
            </w:r>
            <w:r w:rsidR="002922FF" w:rsidRPr="00B22753">
              <w:rPr>
                <w:rFonts w:ascii="Palatino Linotype" w:hAnsi="Palatino Linotype" w:cs="Times New Roman"/>
              </w:rPr>
              <w:t>12</w:t>
            </w:r>
            <w:r>
              <w:rPr>
                <w:rFonts w:ascii="Palatino Linotype" w:hAnsi="Palatino Linotype" w:cs="Times New Roman"/>
              </w:rPr>
              <w:t>/13</w:t>
            </w:r>
          </w:p>
        </w:tc>
      </w:tr>
    </w:tbl>
    <w:p w:rsidR="002922FF" w:rsidRPr="007D45FB" w:rsidRDefault="002922FF" w:rsidP="002922FF">
      <w:pPr>
        <w:jc w:val="center"/>
        <w:rPr>
          <w:rFonts w:ascii="Palatino Linotype" w:hAnsi="Palatino Linotype"/>
        </w:rPr>
      </w:pPr>
    </w:p>
    <w:p w:rsidR="00FF6C28" w:rsidRDefault="00FF6C28"/>
    <w:sectPr w:rsidR="00FF6C28" w:rsidSect="006F2414">
      <w:pgSz w:w="16837" w:h="11906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13425"/>
    <w:multiLevelType w:val="hybridMultilevel"/>
    <w:tmpl w:val="3F6680C4"/>
    <w:lvl w:ilvl="0" w:tplc="4B521948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FF"/>
    <w:rsid w:val="00050445"/>
    <w:rsid w:val="002922FF"/>
    <w:rsid w:val="004455FF"/>
    <w:rsid w:val="006B7393"/>
    <w:rsid w:val="006F2414"/>
    <w:rsid w:val="007768B8"/>
    <w:rsid w:val="00A324EC"/>
    <w:rsid w:val="00AA0418"/>
    <w:rsid w:val="00AE43CD"/>
    <w:rsid w:val="00C0728C"/>
    <w:rsid w:val="00EC0D9E"/>
    <w:rsid w:val="00FA60AC"/>
    <w:rsid w:val="00FE712B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0C219-A41C-42C1-9575-8F1B0BE6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2FF"/>
    <w:pPr>
      <w:spacing w:after="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922F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C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ppe-user</dc:creator>
  <cp:lastModifiedBy>ppe-user</cp:lastModifiedBy>
  <cp:revision>8</cp:revision>
  <cp:lastPrinted>2018-08-09T20:50:00Z</cp:lastPrinted>
  <dcterms:created xsi:type="dcterms:W3CDTF">2020-06-08T20:16:00Z</dcterms:created>
  <dcterms:modified xsi:type="dcterms:W3CDTF">2020-06-09T06:52:00Z</dcterms:modified>
</cp:coreProperties>
</file>